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EE" w:rsidRDefault="00AA32EE" w:rsidP="00AA32EE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ЗРАЗОК</w:t>
      </w:r>
    </w:p>
    <w:p w:rsidR="00B8588F" w:rsidRDefault="002672F1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Психолого-педагогічна експертиза</w:t>
      </w:r>
    </w:p>
    <w:p w:rsidR="00B8588F" w:rsidRDefault="002672F1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Оцінний лист на підручник для 1 класу закладів загальної середньої освіти</w:t>
      </w:r>
    </w:p>
    <w:p w:rsidR="00B8588F" w:rsidRDefault="002672F1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шифр _________</w:t>
      </w:r>
    </w:p>
    <w:p w:rsidR="00B8588F" w:rsidRDefault="00B8588F">
      <w:pPr>
        <w:widowControl w:val="0"/>
        <w:jc w:val="center"/>
        <w:rPr>
          <w:sz w:val="28"/>
          <w:szCs w:val="28"/>
        </w:rPr>
      </w:pPr>
    </w:p>
    <w:tbl>
      <w:tblPr>
        <w:tblStyle w:val="a5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7230"/>
        <w:gridCol w:w="2646"/>
        <w:gridCol w:w="2646"/>
        <w:gridCol w:w="2646"/>
      </w:tblGrid>
      <w:tr w:rsidR="00B8588F" w:rsidTr="00B31305">
        <w:tc>
          <w:tcPr>
            <w:tcW w:w="567" w:type="dxa"/>
            <w:vAlign w:val="center"/>
          </w:tcPr>
          <w:p w:rsidR="00B8588F" w:rsidRDefault="002672F1">
            <w:pPr>
              <w:widowControl w:val="0"/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  <w:vAlign w:val="center"/>
          </w:tcPr>
          <w:p w:rsidR="00B8588F" w:rsidRDefault="002672F1" w:rsidP="00B31305">
            <w:pPr>
              <w:widowControl w:val="0"/>
              <w:shd w:val="clear" w:color="auto" w:fill="FFFFFF"/>
              <w:ind w:left="552" w:hanging="55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Параметри оцінювання</w:t>
            </w:r>
          </w:p>
        </w:tc>
        <w:tc>
          <w:tcPr>
            <w:tcW w:w="7938" w:type="dxa"/>
            <w:gridSpan w:val="3"/>
            <w:vAlign w:val="center"/>
          </w:tcPr>
          <w:p w:rsidR="00B8588F" w:rsidRDefault="002672F1">
            <w:pPr>
              <w:widowControl w:val="0"/>
              <w:tabs>
                <w:tab w:val="left" w:pos="5115"/>
                <w:tab w:val="left" w:pos="116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балів</w:t>
            </w:r>
          </w:p>
        </w:tc>
      </w:tr>
      <w:tr w:rsidR="00B8588F" w:rsidTr="00B31305">
        <w:trPr>
          <w:trHeight w:val="660"/>
        </w:trPr>
        <w:tc>
          <w:tcPr>
            <w:tcW w:w="567" w:type="dxa"/>
            <w:vAlign w:val="center"/>
          </w:tcPr>
          <w:p w:rsidR="00B8588F" w:rsidRDefault="002672F1">
            <w:pPr>
              <w:widowControl w:val="0"/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vAlign w:val="center"/>
          </w:tcPr>
          <w:p w:rsidR="00B8588F" w:rsidRDefault="002672F1">
            <w:pPr>
              <w:jc w:val="both"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Урахування вікових психологічних особливостей дітей молодшого шкільного віку</w:t>
            </w:r>
          </w:p>
        </w:tc>
        <w:tc>
          <w:tcPr>
            <w:tcW w:w="2646" w:type="dxa"/>
            <w:vAlign w:val="center"/>
          </w:tcPr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враховано</w:t>
            </w:r>
          </w:p>
        </w:tc>
        <w:tc>
          <w:tcPr>
            <w:tcW w:w="2646" w:type="dxa"/>
            <w:vAlign w:val="center"/>
          </w:tcPr>
          <w:p w:rsidR="00B8588F" w:rsidRDefault="00AA32EE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026" style="position:absolute;left:0;text-align:left;margin-left:25.5pt;margin-top:-1.1pt;width:80.05pt;height:29.15pt;z-index:-251658240;mso-position-horizontal-relative:text;mso-position-vertical-relative:text"/>
              </w:pict>
            </w:r>
            <w:r w:rsidR="002672F1">
              <w:rPr>
                <w:b/>
                <w:sz w:val="28"/>
                <w:szCs w:val="28"/>
              </w:rPr>
              <w:t>1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ураховано частково</w:t>
            </w:r>
          </w:p>
        </w:tc>
        <w:tc>
          <w:tcPr>
            <w:tcW w:w="2646" w:type="dxa"/>
            <w:vAlign w:val="center"/>
          </w:tcPr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ураховано повністю</w:t>
            </w:r>
          </w:p>
        </w:tc>
      </w:tr>
      <w:tr w:rsidR="00B8588F" w:rsidTr="00B31305">
        <w:trPr>
          <w:trHeight w:val="820"/>
        </w:trPr>
        <w:tc>
          <w:tcPr>
            <w:tcW w:w="567" w:type="dxa"/>
            <w:vAlign w:val="center"/>
          </w:tcPr>
          <w:p w:rsidR="00B8588F" w:rsidRDefault="002672F1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  <w:vAlign w:val="center"/>
          </w:tcPr>
          <w:p w:rsidR="00B8588F" w:rsidRDefault="002672F1">
            <w:pPr>
              <w:widowControl w:val="0"/>
              <w:shd w:val="clear" w:color="auto" w:fill="FFFFFF"/>
              <w:ind w:left="67" w:right="2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Доступність змістового наповнення підручника</w:t>
            </w:r>
          </w:p>
        </w:tc>
        <w:tc>
          <w:tcPr>
            <w:tcW w:w="2646" w:type="dxa"/>
            <w:vAlign w:val="center"/>
          </w:tcPr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забезпечено</w:t>
            </w:r>
          </w:p>
        </w:tc>
        <w:tc>
          <w:tcPr>
            <w:tcW w:w="2646" w:type="dxa"/>
            <w:vAlign w:val="center"/>
          </w:tcPr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8588F" w:rsidRDefault="00B31305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з</w:t>
            </w:r>
            <w:r w:rsidR="002672F1">
              <w:rPr>
                <w:i/>
                <w:sz w:val="22"/>
                <w:szCs w:val="22"/>
              </w:rPr>
              <w:t>абезпечено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672F1">
              <w:rPr>
                <w:i/>
                <w:sz w:val="22"/>
                <w:szCs w:val="22"/>
              </w:rPr>
              <w:t>частково</w:t>
            </w:r>
          </w:p>
        </w:tc>
        <w:tc>
          <w:tcPr>
            <w:tcW w:w="2646" w:type="dxa"/>
            <w:vAlign w:val="center"/>
          </w:tcPr>
          <w:p w:rsidR="00B8588F" w:rsidRDefault="00AA32EE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027" style="position:absolute;left:0;text-align:left;margin-left:23.75pt;margin-top:-3.15pt;width:80.05pt;height:29.15pt;z-index:-251657216;mso-position-horizontal-relative:text;mso-position-vertical-relative:text"/>
              </w:pict>
            </w:r>
            <w:r w:rsidR="002672F1">
              <w:rPr>
                <w:b/>
                <w:sz w:val="28"/>
                <w:szCs w:val="28"/>
              </w:rPr>
              <w:t>2</w:t>
            </w:r>
          </w:p>
          <w:p w:rsidR="00B8588F" w:rsidRDefault="00B31305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з</w:t>
            </w:r>
            <w:r w:rsidR="002672F1">
              <w:rPr>
                <w:i/>
                <w:sz w:val="22"/>
                <w:szCs w:val="22"/>
              </w:rPr>
              <w:t>абезпечено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672F1">
              <w:rPr>
                <w:i/>
                <w:sz w:val="22"/>
                <w:szCs w:val="22"/>
              </w:rPr>
              <w:t>повністю</w:t>
            </w:r>
          </w:p>
        </w:tc>
      </w:tr>
      <w:tr w:rsidR="00B8588F" w:rsidTr="00B31305">
        <w:trPr>
          <w:trHeight w:val="380"/>
        </w:trPr>
        <w:tc>
          <w:tcPr>
            <w:tcW w:w="567" w:type="dxa"/>
            <w:vAlign w:val="center"/>
          </w:tcPr>
          <w:p w:rsidR="00B8588F" w:rsidRDefault="002672F1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vAlign w:val="center"/>
          </w:tcPr>
          <w:p w:rsidR="00B8588F" w:rsidRDefault="002672F1" w:rsidP="00B3130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Розвиток позитивних мотивів навчання, пізнавальних потреб та інтересів</w:t>
            </w:r>
          </w:p>
        </w:tc>
        <w:tc>
          <w:tcPr>
            <w:tcW w:w="2646" w:type="dxa"/>
            <w:vAlign w:val="center"/>
          </w:tcPr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не реалізовано</w:t>
            </w:r>
          </w:p>
        </w:tc>
        <w:tc>
          <w:tcPr>
            <w:tcW w:w="2646" w:type="dxa"/>
            <w:vAlign w:val="center"/>
          </w:tcPr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8588F" w:rsidRDefault="00B31305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р</w:t>
            </w:r>
            <w:r w:rsidR="002672F1">
              <w:rPr>
                <w:i/>
                <w:sz w:val="22"/>
                <w:szCs w:val="22"/>
              </w:rPr>
              <w:t>еалізовано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672F1">
              <w:rPr>
                <w:i/>
                <w:sz w:val="22"/>
                <w:szCs w:val="22"/>
              </w:rPr>
              <w:t>частково</w:t>
            </w:r>
          </w:p>
        </w:tc>
        <w:tc>
          <w:tcPr>
            <w:tcW w:w="2646" w:type="dxa"/>
            <w:vAlign w:val="center"/>
          </w:tcPr>
          <w:p w:rsidR="00B8588F" w:rsidRDefault="00AA32EE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028" style="position:absolute;left:0;text-align:left;margin-left:24.65pt;margin-top:-.75pt;width:80.05pt;height:29.15pt;z-index:-251656192;mso-position-horizontal-relative:text;mso-position-vertical-relative:text"/>
              </w:pict>
            </w:r>
            <w:r w:rsidR="002672F1">
              <w:rPr>
                <w:b/>
                <w:sz w:val="28"/>
                <w:szCs w:val="28"/>
              </w:rPr>
              <w:t>2</w:t>
            </w:r>
          </w:p>
          <w:p w:rsidR="00B8588F" w:rsidRDefault="00B31305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р</w:t>
            </w:r>
            <w:r w:rsidR="002672F1">
              <w:rPr>
                <w:i/>
                <w:sz w:val="22"/>
                <w:szCs w:val="22"/>
              </w:rPr>
              <w:t>еалізовано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672F1">
              <w:rPr>
                <w:i/>
                <w:sz w:val="22"/>
                <w:szCs w:val="22"/>
              </w:rPr>
              <w:t>у повній мірі</w:t>
            </w:r>
          </w:p>
        </w:tc>
      </w:tr>
      <w:tr w:rsidR="00B8588F" w:rsidTr="00B31305">
        <w:trPr>
          <w:trHeight w:val="960"/>
        </w:trPr>
        <w:tc>
          <w:tcPr>
            <w:tcW w:w="567" w:type="dxa"/>
            <w:vAlign w:val="center"/>
          </w:tcPr>
          <w:p w:rsidR="00B8588F" w:rsidRDefault="002672F1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  <w:vAlign w:val="center"/>
          </w:tcPr>
          <w:p w:rsidR="00B8588F" w:rsidRDefault="002672F1">
            <w:pPr>
              <w:widowControl w:val="0"/>
              <w:shd w:val="clear" w:color="auto" w:fill="FFFFFF"/>
              <w:tabs>
                <w:tab w:val="left" w:pos="6327"/>
              </w:tabs>
              <w:ind w:left="4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Наявність завдань на розвиток критичного, самостійного, дивергентного мислення, а також на розвиток розумових дій (аналіз, синтез, порівняння, узагальнення і систематизація)</w:t>
            </w:r>
          </w:p>
        </w:tc>
        <w:tc>
          <w:tcPr>
            <w:tcW w:w="2646" w:type="dxa"/>
            <w:vAlign w:val="center"/>
          </w:tcPr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відсутні</w:t>
            </w:r>
          </w:p>
        </w:tc>
        <w:tc>
          <w:tcPr>
            <w:tcW w:w="2646" w:type="dxa"/>
            <w:vAlign w:val="center"/>
          </w:tcPr>
          <w:p w:rsidR="00B8588F" w:rsidRDefault="00AA32EE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029" style="position:absolute;left:0;text-align:left;margin-left:14.95pt;margin-top:-7.15pt;width:80.05pt;height:29.15pt;z-index:-251655168;mso-position-horizontal-relative:text;mso-position-vertical-relative:text"/>
              </w:pict>
            </w:r>
            <w:r w:rsidR="002672F1">
              <w:rPr>
                <w:b/>
                <w:sz w:val="28"/>
                <w:szCs w:val="28"/>
              </w:rPr>
              <w:t>1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є в незначній кількості</w:t>
            </w:r>
          </w:p>
        </w:tc>
        <w:tc>
          <w:tcPr>
            <w:tcW w:w="2646" w:type="dxa"/>
            <w:vAlign w:val="center"/>
          </w:tcPr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є в достатній кількості</w:t>
            </w:r>
          </w:p>
        </w:tc>
      </w:tr>
      <w:tr w:rsidR="00B8588F" w:rsidTr="00B31305">
        <w:trPr>
          <w:trHeight w:val="960"/>
        </w:trPr>
        <w:tc>
          <w:tcPr>
            <w:tcW w:w="567" w:type="dxa"/>
            <w:vAlign w:val="center"/>
          </w:tcPr>
          <w:p w:rsidR="00B8588F" w:rsidRDefault="002672F1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  <w:vAlign w:val="center"/>
          </w:tcPr>
          <w:p w:rsidR="00B8588F" w:rsidRDefault="002672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Наявність завдань, що сприяють активізації емоційної сфери учня, розвиток емоційного інтелекту: завдання спрямовані на усвідомлення власних емоцій, уміння управляти ними</w:t>
            </w:r>
          </w:p>
        </w:tc>
        <w:tc>
          <w:tcPr>
            <w:tcW w:w="2646" w:type="dxa"/>
            <w:vAlign w:val="center"/>
          </w:tcPr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відсутні</w:t>
            </w:r>
          </w:p>
        </w:tc>
        <w:tc>
          <w:tcPr>
            <w:tcW w:w="2646" w:type="dxa"/>
            <w:vAlign w:val="center"/>
          </w:tcPr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є в незначній кількості</w:t>
            </w:r>
          </w:p>
        </w:tc>
        <w:tc>
          <w:tcPr>
            <w:tcW w:w="2646" w:type="dxa"/>
            <w:vAlign w:val="center"/>
          </w:tcPr>
          <w:p w:rsidR="00B8588F" w:rsidRDefault="00AA32EE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030" style="position:absolute;left:0;text-align:left;margin-left:18.7pt;margin-top:-5.5pt;width:80.05pt;height:29.15pt;z-index:-251654144;mso-position-horizontal-relative:text;mso-position-vertical-relative:text"/>
              </w:pict>
            </w:r>
            <w:r w:rsidR="002672F1">
              <w:rPr>
                <w:b/>
                <w:sz w:val="28"/>
                <w:szCs w:val="28"/>
              </w:rPr>
              <w:t>2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є в достатній кількості</w:t>
            </w:r>
          </w:p>
        </w:tc>
      </w:tr>
      <w:tr w:rsidR="00B8588F" w:rsidTr="00B31305">
        <w:trPr>
          <w:trHeight w:val="960"/>
        </w:trPr>
        <w:tc>
          <w:tcPr>
            <w:tcW w:w="567" w:type="dxa"/>
            <w:vAlign w:val="center"/>
          </w:tcPr>
          <w:p w:rsidR="00B8588F" w:rsidRDefault="002672F1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  <w:vAlign w:val="center"/>
          </w:tcPr>
          <w:p w:rsidR="00B8588F" w:rsidRDefault="002672F1">
            <w:pPr>
              <w:widowControl w:val="0"/>
              <w:shd w:val="clear" w:color="auto" w:fill="FFFFFF"/>
              <w:ind w:left="4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Наявність завдань з елементами рефлексії, самооцінки</w:t>
            </w:r>
          </w:p>
        </w:tc>
        <w:tc>
          <w:tcPr>
            <w:tcW w:w="2646" w:type="dxa"/>
            <w:vAlign w:val="center"/>
          </w:tcPr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відсутні</w:t>
            </w:r>
          </w:p>
        </w:tc>
        <w:tc>
          <w:tcPr>
            <w:tcW w:w="2646" w:type="dxa"/>
            <w:vAlign w:val="center"/>
          </w:tcPr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є в незначній кількості</w:t>
            </w:r>
          </w:p>
        </w:tc>
        <w:tc>
          <w:tcPr>
            <w:tcW w:w="2646" w:type="dxa"/>
            <w:vAlign w:val="center"/>
          </w:tcPr>
          <w:p w:rsidR="00B8588F" w:rsidRDefault="00AA32EE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031" style="position:absolute;left:0;text-align:left;margin-left:18.35pt;margin-top:-5.55pt;width:80.05pt;height:29.15pt;z-index:-251653120;mso-position-horizontal-relative:text;mso-position-vertical-relative:text"/>
              </w:pict>
            </w:r>
            <w:r w:rsidR="002672F1">
              <w:rPr>
                <w:b/>
                <w:sz w:val="28"/>
                <w:szCs w:val="28"/>
              </w:rPr>
              <w:t>2</w:t>
            </w:r>
          </w:p>
          <w:p w:rsidR="00B8588F" w:rsidRDefault="002672F1" w:rsidP="00B31305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є в достатній кількості</w:t>
            </w:r>
          </w:p>
        </w:tc>
      </w:tr>
      <w:tr w:rsidR="00B8588F" w:rsidTr="00B31305">
        <w:tc>
          <w:tcPr>
            <w:tcW w:w="7797" w:type="dxa"/>
            <w:gridSpan w:val="2"/>
            <w:vAlign w:val="center"/>
          </w:tcPr>
          <w:p w:rsidR="00B8588F" w:rsidRDefault="002672F1" w:rsidP="00B31305">
            <w:pPr>
              <w:widowControl w:val="0"/>
              <w:shd w:val="clear" w:color="auto" w:fill="FFFFFF"/>
              <w:ind w:left="86" w:right="123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Усього балів</w:t>
            </w:r>
          </w:p>
        </w:tc>
        <w:tc>
          <w:tcPr>
            <w:tcW w:w="7938" w:type="dxa"/>
            <w:gridSpan w:val="3"/>
            <w:vAlign w:val="center"/>
          </w:tcPr>
          <w:p w:rsidR="00B8588F" w:rsidRDefault="00AA32EE">
            <w:pPr>
              <w:widowControl w:val="0"/>
              <w:tabs>
                <w:tab w:val="left" w:pos="5115"/>
                <w:tab w:val="left" w:pos="116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(десять)</w:t>
            </w:r>
          </w:p>
        </w:tc>
      </w:tr>
    </w:tbl>
    <w:p w:rsidR="00640C6C" w:rsidRPr="002379F2" w:rsidRDefault="00640C6C" w:rsidP="00640C6C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2379F2">
        <w:rPr>
          <w:b/>
          <w:i/>
          <w:sz w:val="28"/>
          <w:szCs w:val="28"/>
        </w:rPr>
        <w:t xml:space="preserve">Пам’ятаймо! </w:t>
      </w:r>
    </w:p>
    <w:p w:rsidR="00640C6C" w:rsidRPr="00640C6C" w:rsidRDefault="00640C6C" w:rsidP="00640C6C">
      <w:pPr>
        <w:jc w:val="both"/>
        <w:rPr>
          <w:i/>
          <w:sz w:val="28"/>
          <w:szCs w:val="28"/>
          <w:lang w:val="ru-RU"/>
        </w:rPr>
      </w:pPr>
      <w:r w:rsidRPr="002379F2">
        <w:rPr>
          <w:i/>
          <w:sz w:val="28"/>
          <w:szCs w:val="28"/>
        </w:rPr>
        <w:t xml:space="preserve">Обов’язковою складовою експертного висновку є </w:t>
      </w:r>
      <w:r w:rsidRPr="002379F2">
        <w:rPr>
          <w:i/>
          <w:sz w:val="28"/>
          <w:szCs w:val="28"/>
          <w:u w:val="single"/>
        </w:rPr>
        <w:t>оцінний лист</w:t>
      </w:r>
      <w:r w:rsidRPr="002379F2">
        <w:rPr>
          <w:i/>
          <w:sz w:val="28"/>
          <w:szCs w:val="28"/>
        </w:rPr>
        <w:t xml:space="preserve">. Бали, виставлені експертом в оцінному листі, мають узгоджуватися зі змістом його експертного висновку. </w:t>
      </w:r>
    </w:p>
    <w:p w:rsidR="00640C6C" w:rsidRPr="00FE2FC6" w:rsidRDefault="00640C6C" w:rsidP="00640C6C">
      <w:pPr>
        <w:jc w:val="both"/>
        <w:rPr>
          <w:sz w:val="24"/>
          <w:szCs w:val="24"/>
        </w:rPr>
      </w:pPr>
    </w:p>
    <w:p w:rsidR="00B8588F" w:rsidRDefault="00AA32EE" w:rsidP="00AA32EE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 ліцею № 765 м. Києва</w:t>
      </w:r>
      <w:r w:rsidRPr="002379F2">
        <w:rPr>
          <w:sz w:val="28"/>
          <w:szCs w:val="28"/>
        </w:rPr>
        <w:tab/>
      </w:r>
      <w:r w:rsidRPr="002379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79F2">
        <w:rPr>
          <w:sz w:val="28"/>
          <w:szCs w:val="28"/>
        </w:rPr>
        <w:t>О. А. Петренко</w:t>
      </w:r>
    </w:p>
    <w:sectPr w:rsidR="00B8588F" w:rsidSect="00DA62D4">
      <w:pgSz w:w="16834" w:h="11909"/>
      <w:pgMar w:top="426" w:right="720" w:bottom="720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/>
  <w:rsids>
    <w:rsidRoot w:val="00B8588F"/>
    <w:rsid w:val="002672F1"/>
    <w:rsid w:val="00640C6C"/>
    <w:rsid w:val="009D1E02"/>
    <w:rsid w:val="00AA32EE"/>
    <w:rsid w:val="00B31305"/>
    <w:rsid w:val="00B8588F"/>
    <w:rsid w:val="00D86B94"/>
    <w:rsid w:val="00DA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2D4"/>
  </w:style>
  <w:style w:type="paragraph" w:styleId="1">
    <w:name w:val="heading 1"/>
    <w:basedOn w:val="a"/>
    <w:next w:val="a"/>
    <w:rsid w:val="00DA62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A62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A62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A62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A62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A62D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A62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A62D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A62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A62D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908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6</cp:revision>
  <dcterms:created xsi:type="dcterms:W3CDTF">2018-03-13T07:58:00Z</dcterms:created>
  <dcterms:modified xsi:type="dcterms:W3CDTF">2018-04-14T19:38:00Z</dcterms:modified>
</cp:coreProperties>
</file>